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A6" w:rsidRDefault="002667A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-628346</wp:posOffset>
            </wp:positionV>
            <wp:extent cx="7545788" cy="1076443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yout de pagina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88" cy="10764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A3BD5" w:rsidRPr="002667A6" w:rsidRDefault="002667A6" w:rsidP="002667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167309</wp:posOffset>
                </wp:positionH>
                <wp:positionV relativeFrom="paragraph">
                  <wp:posOffset>2846981</wp:posOffset>
                </wp:positionV>
                <wp:extent cx="6034405" cy="1404620"/>
                <wp:effectExtent l="0" t="0" r="0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E7C" w:rsidRDefault="00F91E7C" w:rsidP="002667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667A6" w:rsidRPr="00046EA0" w:rsidRDefault="002667A6" w:rsidP="002667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46EA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APRESENTAÇÃO</w:t>
                            </w:r>
                          </w:p>
                          <w:p w:rsidR="002667A6" w:rsidRPr="00046EA0" w:rsidRDefault="002667A6" w:rsidP="002667A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91E7C" w:rsidRPr="00046EA0" w:rsidRDefault="00F91E7C" w:rsidP="002667A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91E7C" w:rsidRPr="00046EA0" w:rsidRDefault="00F91E7C" w:rsidP="002667A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91E7C" w:rsidRPr="00046EA0" w:rsidRDefault="002667A6" w:rsidP="00F91E7C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 xml:space="preserve">O 13º número da Revista </w:t>
                            </w:r>
                            <w:r w:rsidRPr="00046EA0">
                              <w:rPr>
                                <w:rFonts w:ascii="Times New Roman" w:hAnsi="Times New Roman" w:cs="Times New Roman"/>
                                <w:i/>
                              </w:rPr>
                              <w:t>Extensão em Foco</w:t>
                            </w:r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 xml:space="preserve"> apresenta uma série de artigos voltados a diversidade de trabalhos construídos no âmbito da Extensão Universitária. </w:t>
                            </w:r>
                            <w:r w:rsidR="00F91E7C" w:rsidRPr="00046EA0">
                              <w:rPr>
                                <w:rFonts w:ascii="Times New Roman" w:hAnsi="Times New Roman" w:cs="Times New Roman"/>
                              </w:rPr>
                              <w:t xml:space="preserve">O impacto da extensão universitária pode ser mensurado pela qualidade dos artigos publicados, reflexo dos excelentes projetos, programas e demais atividades extensionistas que vem sendo conduzidos em nosso país. </w:t>
                            </w:r>
                          </w:p>
                          <w:p w:rsidR="002667A6" w:rsidRPr="00046EA0" w:rsidRDefault="002667A6" w:rsidP="00F91E7C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 xml:space="preserve">Ao longo deste número o (a) leitor (a) irá se deparar com diferentes ações </w:t>
                            </w:r>
                            <w:r w:rsidR="00F91E7C" w:rsidRPr="00046EA0">
                              <w:rPr>
                                <w:rFonts w:ascii="Times New Roman" w:hAnsi="Times New Roman" w:cs="Times New Roman"/>
                              </w:rPr>
                              <w:t xml:space="preserve">extensionistas </w:t>
                            </w:r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 xml:space="preserve">institucionais que visam a melhoria da qualidade de vida dos brasileiros e brasileiras. </w:t>
                            </w:r>
                            <w:r w:rsidR="00F91E7C" w:rsidRPr="00046EA0">
                              <w:rPr>
                                <w:rFonts w:ascii="Times New Roman" w:hAnsi="Times New Roman" w:cs="Times New Roman"/>
                              </w:rPr>
                              <w:t xml:space="preserve">Os trabalhos variam em suas áreas de atuação, mas todos trazem o compromisso com os princípios extensionistas tais como o impacto e a transformação social, a interação dialógica, a interdisciplinaridade, a indissociabilidade entre ensino, pesquisa e extensão e o impacto na formação dos estudantes. </w:t>
                            </w:r>
                          </w:p>
                          <w:p w:rsidR="00F91E7C" w:rsidRPr="00046EA0" w:rsidRDefault="00F91E7C" w:rsidP="00F91E7C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>Desejamos que todos (as) tenham uma ótima experiência de leitura e aprendizagem!</w:t>
                            </w:r>
                          </w:p>
                          <w:p w:rsidR="00F91E7C" w:rsidRPr="00046EA0" w:rsidRDefault="00F91E7C" w:rsidP="00F91E7C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91E7C" w:rsidRPr="00046EA0" w:rsidRDefault="00F91E7C" w:rsidP="00F91E7C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91E7C" w:rsidRPr="00046EA0" w:rsidRDefault="00F91E7C" w:rsidP="00F91E7C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 xml:space="preserve">Palotina, 20 de </w:t>
                            </w:r>
                            <w:proofErr w:type="gramStart"/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>Junho</w:t>
                            </w:r>
                            <w:proofErr w:type="gramEnd"/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 xml:space="preserve"> de 2017</w:t>
                            </w:r>
                          </w:p>
                          <w:p w:rsidR="00F91E7C" w:rsidRPr="00046EA0" w:rsidRDefault="00F91E7C" w:rsidP="00F91E7C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EA0">
                              <w:rPr>
                                <w:rFonts w:ascii="Times New Roman" w:hAnsi="Times New Roman" w:cs="Times New Roman"/>
                              </w:rPr>
                              <w:t>Equipe Editorial da Revista Extensão em Foco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.15pt;margin-top:224.15pt;width:475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" filled="f" stroked="f">
                <v:textbox style="mso-fit-shape-to-text:t">
                  <w:txbxContent>
                    <w:p w:rsidR="00F91E7C" w:rsidRDefault="00F91E7C" w:rsidP="002667A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667A6" w:rsidRPr="00046EA0" w:rsidRDefault="002667A6" w:rsidP="002667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46EA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APRESENTAÇÃO</w:t>
                      </w:r>
                    </w:p>
                    <w:p w:rsidR="002667A6" w:rsidRPr="00046EA0" w:rsidRDefault="002667A6" w:rsidP="002667A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91E7C" w:rsidRPr="00046EA0" w:rsidRDefault="00F91E7C" w:rsidP="002667A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91E7C" w:rsidRPr="00046EA0" w:rsidRDefault="00F91E7C" w:rsidP="002667A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91E7C" w:rsidRPr="00046EA0" w:rsidRDefault="002667A6" w:rsidP="00F91E7C">
                      <w:pPr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6EA0">
                        <w:rPr>
                          <w:rFonts w:ascii="Times New Roman" w:hAnsi="Times New Roman" w:cs="Times New Roman"/>
                        </w:rPr>
                        <w:t xml:space="preserve">O 13º número da Revista </w:t>
                      </w:r>
                      <w:r w:rsidRPr="00046EA0">
                        <w:rPr>
                          <w:rFonts w:ascii="Times New Roman" w:hAnsi="Times New Roman" w:cs="Times New Roman"/>
                          <w:i/>
                        </w:rPr>
                        <w:t>Extensão em Foco</w:t>
                      </w:r>
                      <w:r w:rsidRPr="00046EA0">
                        <w:rPr>
                          <w:rFonts w:ascii="Times New Roman" w:hAnsi="Times New Roman" w:cs="Times New Roman"/>
                        </w:rPr>
                        <w:t xml:space="preserve"> apresenta uma série de artigos voltados a diversidade de trabalhos construídos no âmbito da Extensão Universitária. </w:t>
                      </w:r>
                      <w:r w:rsidR="00F91E7C" w:rsidRPr="00046EA0">
                        <w:rPr>
                          <w:rFonts w:ascii="Times New Roman" w:hAnsi="Times New Roman" w:cs="Times New Roman"/>
                        </w:rPr>
                        <w:t xml:space="preserve">O impacto da extensão universitária pode ser mensurado pela qualidade dos artigos publicados, reflexo dos excelentes projetos, programas e demais atividades extensionistas que vem sendo conduzidos em nosso país. </w:t>
                      </w:r>
                    </w:p>
                    <w:p w:rsidR="002667A6" w:rsidRPr="00046EA0" w:rsidRDefault="002667A6" w:rsidP="00F91E7C">
                      <w:pPr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6EA0">
                        <w:rPr>
                          <w:rFonts w:ascii="Times New Roman" w:hAnsi="Times New Roman" w:cs="Times New Roman"/>
                        </w:rPr>
                        <w:t xml:space="preserve">Ao longo deste número o (a) leitor (a) irá se deparar com diferentes ações </w:t>
                      </w:r>
                      <w:r w:rsidR="00F91E7C" w:rsidRPr="00046EA0">
                        <w:rPr>
                          <w:rFonts w:ascii="Times New Roman" w:hAnsi="Times New Roman" w:cs="Times New Roman"/>
                        </w:rPr>
                        <w:t xml:space="preserve">extensionistas </w:t>
                      </w:r>
                      <w:r w:rsidRPr="00046EA0">
                        <w:rPr>
                          <w:rFonts w:ascii="Times New Roman" w:hAnsi="Times New Roman" w:cs="Times New Roman"/>
                        </w:rPr>
                        <w:t xml:space="preserve">institucionais que visam a melhoria da qualidade de vida dos brasileiros e brasileiras. </w:t>
                      </w:r>
                      <w:r w:rsidR="00F91E7C" w:rsidRPr="00046EA0">
                        <w:rPr>
                          <w:rFonts w:ascii="Times New Roman" w:hAnsi="Times New Roman" w:cs="Times New Roman"/>
                        </w:rPr>
                        <w:t xml:space="preserve">Os trabalhos variam em suas áreas de atuação, mas todos trazem o compromisso com os princípios extensionistas tais como o impacto e a transformação social, a interação dialógica, a interdisciplinaridade, a indissociabilidade entre ensino, pesquisa e extensão e o impacto na formação dos estudantes. </w:t>
                      </w:r>
                    </w:p>
                    <w:p w:rsidR="00F91E7C" w:rsidRPr="00046EA0" w:rsidRDefault="00F91E7C" w:rsidP="00F91E7C">
                      <w:pPr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6EA0">
                        <w:rPr>
                          <w:rFonts w:ascii="Times New Roman" w:hAnsi="Times New Roman" w:cs="Times New Roman"/>
                        </w:rPr>
                        <w:t>Desejamos que todos (as) tenham uma ótima experiência de leitura e aprendizagem!</w:t>
                      </w:r>
                    </w:p>
                    <w:p w:rsidR="00F91E7C" w:rsidRPr="00046EA0" w:rsidRDefault="00F91E7C" w:rsidP="00F91E7C">
                      <w:pPr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91E7C" w:rsidRPr="00046EA0" w:rsidRDefault="00F91E7C" w:rsidP="00F91E7C">
                      <w:pPr>
                        <w:spacing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91E7C" w:rsidRPr="00046EA0" w:rsidRDefault="00F91E7C" w:rsidP="00F91E7C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6EA0">
                        <w:rPr>
                          <w:rFonts w:ascii="Times New Roman" w:hAnsi="Times New Roman" w:cs="Times New Roman"/>
                        </w:rPr>
                        <w:t xml:space="preserve">Palotina, 20 de </w:t>
                      </w:r>
                      <w:proofErr w:type="gramStart"/>
                      <w:r w:rsidRPr="00046EA0">
                        <w:rPr>
                          <w:rFonts w:ascii="Times New Roman" w:hAnsi="Times New Roman" w:cs="Times New Roman"/>
                        </w:rPr>
                        <w:t>Junho</w:t>
                      </w:r>
                      <w:proofErr w:type="gramEnd"/>
                      <w:r w:rsidRPr="00046EA0">
                        <w:rPr>
                          <w:rFonts w:ascii="Times New Roman" w:hAnsi="Times New Roman" w:cs="Times New Roman"/>
                        </w:rPr>
                        <w:t xml:space="preserve"> de 2017</w:t>
                      </w:r>
                    </w:p>
                    <w:p w:rsidR="00F91E7C" w:rsidRPr="00046EA0" w:rsidRDefault="00F91E7C" w:rsidP="00F91E7C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6EA0">
                        <w:rPr>
                          <w:rFonts w:ascii="Times New Roman" w:hAnsi="Times New Roman" w:cs="Times New Roman"/>
                        </w:rPr>
                        <w:t>Equipe Editorial da Revista Extensão em Foco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A3BD5" w:rsidRPr="002667A6" w:rsidSect="00266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223" w:rsidRDefault="00A40223" w:rsidP="002667A6">
      <w:pPr>
        <w:spacing w:after="0" w:line="240" w:lineRule="auto"/>
      </w:pPr>
      <w:r>
        <w:separator/>
      </w:r>
    </w:p>
  </w:endnote>
  <w:endnote w:type="continuationSeparator" w:id="0">
    <w:p w:rsidR="00A40223" w:rsidRDefault="00A40223" w:rsidP="0026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A6" w:rsidRDefault="002667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A6" w:rsidRDefault="002667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A6" w:rsidRDefault="002667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223" w:rsidRDefault="00A40223" w:rsidP="002667A6">
      <w:pPr>
        <w:spacing w:after="0" w:line="240" w:lineRule="auto"/>
      </w:pPr>
      <w:r>
        <w:separator/>
      </w:r>
    </w:p>
  </w:footnote>
  <w:footnote w:type="continuationSeparator" w:id="0">
    <w:p w:rsidR="00A40223" w:rsidRDefault="00A40223" w:rsidP="0026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A6" w:rsidRDefault="002667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A6" w:rsidRDefault="002667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A6" w:rsidRDefault="002667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A6"/>
    <w:rsid w:val="00046EA0"/>
    <w:rsid w:val="002667A6"/>
    <w:rsid w:val="002A3BD5"/>
    <w:rsid w:val="0096748B"/>
    <w:rsid w:val="00A40223"/>
    <w:rsid w:val="00D45F29"/>
    <w:rsid w:val="00F9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43E370-0D0B-4D45-BEB8-D0B9E4DB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6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7A6"/>
  </w:style>
  <w:style w:type="paragraph" w:styleId="Rodap">
    <w:name w:val="footer"/>
    <w:basedOn w:val="Normal"/>
    <w:link w:val="RodapChar"/>
    <w:uiPriority w:val="99"/>
    <w:unhideWhenUsed/>
    <w:rsid w:val="00266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UFPR</dc:creator>
  <cp:keywords/>
  <dc:description/>
  <cp:lastModifiedBy>UFPR</cp:lastModifiedBy>
  <cp:revision>4</cp:revision>
  <dcterms:created xsi:type="dcterms:W3CDTF">2017-06-19T20:52:00Z</dcterms:created>
  <dcterms:modified xsi:type="dcterms:W3CDTF">2017-06-19T21:25:00Z</dcterms:modified>
</cp:coreProperties>
</file>